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C00000"/>
          <w:sz w:val="44"/>
          <w:szCs w:val="44"/>
        </w:rPr>
      </w:pPr>
      <w:r>
        <w:rPr>
          <w:rStyle w:val="c11"/>
          <w:b/>
          <w:bCs/>
          <w:color w:val="548DD4"/>
          <w:sz w:val="44"/>
          <w:szCs w:val="44"/>
        </w:rPr>
        <w:t xml:space="preserve">               Практикум для родителей      </w:t>
      </w:r>
      <w:r>
        <w:rPr>
          <w:rStyle w:val="c6"/>
          <w:color w:val="000000"/>
          <w:sz w:val="44"/>
          <w:szCs w:val="44"/>
        </w:rPr>
        <w:t>           </w:t>
      </w:r>
      <w:r>
        <w:rPr>
          <w:rStyle w:val="c7"/>
          <w:b/>
          <w:bCs/>
          <w:color w:val="C00000"/>
          <w:sz w:val="44"/>
          <w:szCs w:val="44"/>
        </w:rPr>
        <w:t xml:space="preserve">«Карандаш - </w:t>
      </w:r>
      <w:proofErr w:type="spellStart"/>
      <w:r>
        <w:rPr>
          <w:rStyle w:val="c7"/>
          <w:b/>
          <w:bCs/>
          <w:color w:val="C00000"/>
          <w:sz w:val="44"/>
          <w:szCs w:val="44"/>
        </w:rPr>
        <w:t>массажер</w:t>
      </w:r>
      <w:proofErr w:type="spellEnd"/>
      <w:r>
        <w:rPr>
          <w:rStyle w:val="c7"/>
          <w:b/>
          <w:bCs/>
          <w:color w:val="C00000"/>
          <w:sz w:val="44"/>
          <w:szCs w:val="44"/>
        </w:rPr>
        <w:t>»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Даже самый примитивный массаж – сгибание и разгибание пальцев – вдвое ускоряет процесс овладения речью годовалым малышом. Массаж пальцев ребенка традиционно использовала </w:t>
      </w:r>
      <w:proofErr w:type="spellStart"/>
      <w:r>
        <w:rPr>
          <w:rStyle w:val="c1"/>
          <w:color w:val="000000"/>
          <w:sz w:val="28"/>
          <w:szCs w:val="28"/>
        </w:rPr>
        <w:t>энтопедагогика</w:t>
      </w:r>
      <w:proofErr w:type="spellEnd"/>
      <w:r>
        <w:rPr>
          <w:rStyle w:val="c1"/>
          <w:color w:val="000000"/>
          <w:sz w:val="28"/>
          <w:szCs w:val="28"/>
        </w:rPr>
        <w:t xml:space="preserve">. Яркий пример тому – сопровождающаяся движениями </w:t>
      </w:r>
      <w:proofErr w:type="spellStart"/>
      <w:r>
        <w:rPr>
          <w:rStyle w:val="c1"/>
          <w:color w:val="000000"/>
          <w:sz w:val="28"/>
          <w:szCs w:val="28"/>
        </w:rPr>
        <w:t>потешка</w:t>
      </w:r>
      <w:proofErr w:type="spellEnd"/>
      <w:r>
        <w:rPr>
          <w:rStyle w:val="c1"/>
          <w:color w:val="000000"/>
          <w:sz w:val="28"/>
          <w:szCs w:val="28"/>
        </w:rPr>
        <w:t xml:space="preserve"> о сороке-вороне, которая сварила детям кашку. Необычные виды массажа рук вызывают у детей особый интерес, поскольку сочетают тактильное воздействие и игру.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Одним из видов нетрадиционного массажа является массаж с помощью карандашей.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Научить детей </w:t>
      </w:r>
      <w:proofErr w:type="spellStart"/>
      <w:r>
        <w:rPr>
          <w:rStyle w:val="c1"/>
          <w:color w:val="000000"/>
          <w:sz w:val="28"/>
          <w:szCs w:val="28"/>
        </w:rPr>
        <w:t>самомассажу</w:t>
      </w:r>
      <w:proofErr w:type="spellEnd"/>
      <w:r>
        <w:rPr>
          <w:rStyle w:val="c1"/>
          <w:color w:val="000000"/>
          <w:sz w:val="28"/>
          <w:szCs w:val="28"/>
        </w:rPr>
        <w:t xml:space="preserve"> рук несложно. С помощью шестигранных карандашей ребенок массирует запястья, кисти рук, пальцы, ладони, тыльные поверхности ладоней, межпальцевые зоны. Такой массаж и игры с карандашами стимулируют речевое развитие малыша, способствуют овладению тонкими движениями пальцев. Детям очень нравятся массажные упражнения, которые сочетаются с проговариванием коротких стихотворений и рифмовок. </w:t>
      </w:r>
      <w:proofErr w:type="gramStart"/>
      <w:r>
        <w:rPr>
          <w:rStyle w:val="c1"/>
          <w:color w:val="000000"/>
          <w:sz w:val="28"/>
          <w:szCs w:val="28"/>
        </w:rPr>
        <w:t>В зависимости от содержания упражнения, предпочтение отдается тому, или иному виду карандаша (толстый, круглый, короткий, тяжелый, длинный, шестигранный).</w:t>
      </w:r>
      <w:proofErr w:type="gramEnd"/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Упражнение «Утюжок»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Тонкий карандаш положить на стол, Карандаш я покачу «прогладить» его сначала одной ладонью, Вправо – влево – как хочу потом другой, покатать карандаш по столу в разных направлениях.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Упражнение «Добывание огня»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Положить шестигранный карандаш на ладошку, прикрыть его другой ладонью и прокатывать между ладонями сначала медленно, потом быстрее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от кончиков пальцев к запястьями). Попробуйте это делать с двумя карандашами сразу.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Упражнение «Пианино»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Прижимать к столу толстый круглый карандаш кончиком каждого пальца. Вариант «Дудочка» - играть на карандаше, как на дудочке, быстро перебирая пальцами, нажимая воображаемые кнопки.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Упражнение «Прятки»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Сжать короткий толстый карандаш Карандашик я сжимаю в кулачке, спрятать его. Я ладошку поменяю.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Упражнение «Волчок»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Вращать тонкий длинный карандаш По столу круги катаю указательным и большим пальцем сначала Карандаш не выпускаю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gramEnd"/>
      <w:r>
        <w:rPr>
          <w:rStyle w:val="c1"/>
          <w:color w:val="000000"/>
          <w:sz w:val="28"/>
          <w:szCs w:val="28"/>
        </w:rPr>
        <w:t>дной руки, а потом другой. Попробовать выполнить вращение большим и средним пальцами.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Упражнение «Горка»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Положить большой шестигранный карандаш на тыльную сторону кисти. Наклонить руку вниз. Скатывать карандаш с тыльной поверхности кисти руки, как с горки.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Упражнение «Подъемный кран»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Поднимать большой толстый карандаш с поверхности стола, подцепив его снизу (поочередно каждым пальцем).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Упражнение «Вертолет»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Вращать тонкий длинный карандаш</w:t>
      </w:r>
      <w:proofErr w:type="gramStart"/>
      <w:r>
        <w:rPr>
          <w:rStyle w:val="c1"/>
          <w:color w:val="000000"/>
          <w:sz w:val="28"/>
          <w:szCs w:val="28"/>
        </w:rPr>
        <w:t xml:space="preserve"> О</w:t>
      </w:r>
      <w:proofErr w:type="gramEnd"/>
      <w:r>
        <w:rPr>
          <w:rStyle w:val="c1"/>
          <w:color w:val="000000"/>
          <w:sz w:val="28"/>
          <w:szCs w:val="28"/>
        </w:rPr>
        <w:t>тправляется в полет между большим и указательным пальцами. Необычный вертолет</w:t>
      </w:r>
      <w:proofErr w:type="gramStart"/>
      <w:r>
        <w:rPr>
          <w:rStyle w:val="c1"/>
          <w:color w:val="000000"/>
          <w:sz w:val="28"/>
          <w:szCs w:val="28"/>
        </w:rPr>
        <w:t xml:space="preserve"> П</w:t>
      </w:r>
      <w:proofErr w:type="gramEnd"/>
      <w:r>
        <w:rPr>
          <w:rStyle w:val="c1"/>
          <w:color w:val="000000"/>
          <w:sz w:val="28"/>
          <w:szCs w:val="28"/>
        </w:rPr>
        <w:t>усть он вращается по возможности быстро, как вертолет.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Упражнение «Эстафета»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Сжать толстый гладкий карандаш указательным пальцем, подержать его и передать указательному пальцу другой руки. Передавать карандаш другим пальцам, как эстафетную палочку.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Упражнение «Скольжение»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Продвигаться вверх и вниз по длине По карандашу скольжу, шестигранного карандаша, упирая острым Съехать вниз скорей спешу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>онцом в стол, перехватывая его пальцами другой руки.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Упражнение «Догонялочка»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Вращать большой круглый карандаш Пальчики бегут вперед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>округ своей оси пальцами обеих рук. Пусть Ни один не отстает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альчики бегут по карандашу, догоняют друг друга.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Упражнение «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Качалочка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»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Прокатывать шестигранный карандаш </w:t>
      </w:r>
      <w:proofErr w:type="spellStart"/>
      <w:r>
        <w:rPr>
          <w:rStyle w:val="c1"/>
          <w:color w:val="000000"/>
          <w:sz w:val="28"/>
          <w:szCs w:val="28"/>
        </w:rPr>
        <w:t>Карандаш</w:t>
      </w:r>
      <w:proofErr w:type="spellEnd"/>
      <w:r>
        <w:rPr>
          <w:rStyle w:val="c1"/>
          <w:color w:val="000000"/>
          <w:sz w:val="28"/>
          <w:szCs w:val="28"/>
        </w:rPr>
        <w:t xml:space="preserve"> не отдыхает, в межпальцевом пространстве. Между пальцами гуляет.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Упражнение «Ладошка»</w:t>
      </w:r>
    </w:p>
    <w:p w:rsidR="001A34BA" w:rsidRDefault="001A34BA" w:rsidP="001A34B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Обрисовывать тупым концом тонкого Нарисую я ладошку, карандаша ладонь с широко раздвинутыми Отдохну потом немножко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альцами, лежащую на столе, массируя карандашом межпальцевые зоны.</w:t>
      </w:r>
    </w:p>
    <w:p w:rsidR="00714F9B" w:rsidRDefault="00714F9B"/>
    <w:sectPr w:rsidR="00714F9B" w:rsidSect="0071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4BA"/>
    <w:rsid w:val="00102F19"/>
    <w:rsid w:val="001A34BA"/>
    <w:rsid w:val="00714F9B"/>
    <w:rsid w:val="0079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A34BA"/>
  </w:style>
  <w:style w:type="character" w:customStyle="1" w:styleId="c6">
    <w:name w:val="c6"/>
    <w:basedOn w:val="a0"/>
    <w:rsid w:val="001A34BA"/>
  </w:style>
  <w:style w:type="character" w:customStyle="1" w:styleId="c7">
    <w:name w:val="c7"/>
    <w:basedOn w:val="a0"/>
    <w:rsid w:val="001A34BA"/>
  </w:style>
  <w:style w:type="character" w:customStyle="1" w:styleId="c10">
    <w:name w:val="c10"/>
    <w:basedOn w:val="a0"/>
    <w:rsid w:val="001A34BA"/>
  </w:style>
  <w:style w:type="character" w:customStyle="1" w:styleId="c1">
    <w:name w:val="c1"/>
    <w:basedOn w:val="a0"/>
    <w:rsid w:val="001A34BA"/>
  </w:style>
  <w:style w:type="character" w:customStyle="1" w:styleId="c3">
    <w:name w:val="c3"/>
    <w:basedOn w:val="a0"/>
    <w:rsid w:val="001A3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5</cp:revision>
  <dcterms:created xsi:type="dcterms:W3CDTF">2018-06-07T19:44:00Z</dcterms:created>
  <dcterms:modified xsi:type="dcterms:W3CDTF">2018-06-07T20:44:00Z</dcterms:modified>
</cp:coreProperties>
</file>