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8F" w:rsidRDefault="00AD588F" w:rsidP="00AD58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88F" w:rsidRDefault="00AD588F" w:rsidP="00AD58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88F" w:rsidRDefault="00AD588F" w:rsidP="00AD58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88F" w:rsidRDefault="00AD588F" w:rsidP="00AD58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88F" w:rsidRDefault="00AD588F" w:rsidP="00AD58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88F" w:rsidRDefault="00AD588F" w:rsidP="00AD58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88F" w:rsidRDefault="00AD588F" w:rsidP="00AD58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588F">
        <w:rPr>
          <w:rFonts w:ascii="Times New Roman" w:hAnsi="Times New Roman"/>
          <w:b/>
          <w:sz w:val="24"/>
          <w:szCs w:val="24"/>
        </w:rPr>
        <w:lastRenderedPageBreak/>
        <w:drawing>
          <wp:inline distT="0" distB="0" distL="0" distR="0">
            <wp:extent cx="5940425" cy="8394404"/>
            <wp:effectExtent l="19050" t="0" r="3175" b="0"/>
            <wp:docPr id="6" name="Рисунок 1" descr="D:\2018\Рабочий стол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\Рабочий стол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88F" w:rsidRDefault="00AD588F" w:rsidP="00AD588F">
      <w:pPr>
        <w:pStyle w:val="a3"/>
        <w:numPr>
          <w:ilvl w:val="0"/>
          <w:numId w:val="2"/>
        </w:numPr>
        <w:tabs>
          <w:tab w:val="left" w:pos="1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собрании</w:t>
      </w:r>
      <w:proofErr w:type="gramEnd"/>
      <w:r>
        <w:rPr>
          <w:rFonts w:ascii="Times New Roman" w:hAnsi="Times New Roman" w:cs="Times New Roman"/>
          <w:sz w:val="28"/>
          <w:szCs w:val="28"/>
        </w:rPr>
        <w:t>, к компетенции которого относится решение данного вопроса.</w:t>
      </w:r>
    </w:p>
    <w:p w:rsidR="00AD588F" w:rsidRDefault="00AD588F" w:rsidP="00AD588F">
      <w:pPr>
        <w:pStyle w:val="a3"/>
        <w:numPr>
          <w:ilvl w:val="0"/>
          <w:numId w:val="1"/>
        </w:numPr>
        <w:tabs>
          <w:tab w:val="left" w:pos="1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Сроки, форма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Учреждения, состав лиц, привлекаемых для его проведения, определяются Учреждением самостоятельно.</w:t>
      </w:r>
    </w:p>
    <w:p w:rsidR="00AD588F" w:rsidRDefault="00AD588F" w:rsidP="00AD588F">
      <w:pPr>
        <w:pStyle w:val="a3"/>
        <w:numPr>
          <w:ilvl w:val="1"/>
          <w:numId w:val="1"/>
        </w:numPr>
        <w:tabs>
          <w:tab w:val="left" w:pos="1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Учреждения: с 1 апреля  по 15 апреля ежегодно.</w:t>
      </w:r>
    </w:p>
    <w:p w:rsidR="00AD588F" w:rsidRDefault="00AD588F" w:rsidP="00AD588F">
      <w:pPr>
        <w:pStyle w:val="a3"/>
        <w:numPr>
          <w:ilvl w:val="1"/>
          <w:numId w:val="1"/>
        </w:numPr>
        <w:tabs>
          <w:tab w:val="left" w:pos="1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Учреждения: на основе комплексных и тематических проверок Учреждения, по результатам внутреннего контроля, анкетирование, тестирование родителей (законных представителей) по вопросам деятельности Учреждения, по результатам проведенных смотров-конкурсов, мониторинга образовательной деятельности и т.д.</w:t>
      </w:r>
    </w:p>
    <w:p w:rsidR="00AD588F" w:rsidRDefault="00AD588F" w:rsidP="00AD588F">
      <w:pPr>
        <w:pStyle w:val="a3"/>
        <w:numPr>
          <w:ilvl w:val="1"/>
          <w:numId w:val="1"/>
        </w:numPr>
        <w:tabs>
          <w:tab w:val="left" w:pos="1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 лиц, привлекаемых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Учреждения: заведующий, заместитель заведующего по ВМР, заместитель заведующего по АХР, совет методкабинета, председатель совета родителей (законных представителей), председатель профсоюзного комитета Учреждения, представитель Учредителя.</w:t>
      </w:r>
    </w:p>
    <w:p w:rsidR="00AD588F" w:rsidRDefault="00AD588F" w:rsidP="00AD588F">
      <w:pPr>
        <w:pStyle w:val="a3"/>
        <w:numPr>
          <w:ilvl w:val="0"/>
          <w:numId w:val="1"/>
        </w:numPr>
        <w:tabs>
          <w:tab w:val="left" w:pos="1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оценка образовательной деятельности, системы управления Учреждением, содержания и качества подготовки воспитанников для успешного освоения ими образовательных программ начального общего образования, организации образовательного процесса,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Учреждения, подлежащей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588F" w:rsidRDefault="00AD588F" w:rsidP="00AD588F">
      <w:pPr>
        <w:pStyle w:val="a3"/>
        <w:numPr>
          <w:ilvl w:val="0"/>
          <w:numId w:val="1"/>
        </w:numPr>
        <w:tabs>
          <w:tab w:val="left" w:pos="1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Учреждения оформляются в виде Отчета, включающего аналитическую часть и результаты анализа показателей деятельности Учреждения, подлежащей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88F" w:rsidRDefault="00AD588F" w:rsidP="00AD588F">
      <w:pPr>
        <w:pStyle w:val="a3"/>
        <w:numPr>
          <w:ilvl w:val="0"/>
          <w:numId w:val="1"/>
        </w:numPr>
        <w:tabs>
          <w:tab w:val="left" w:pos="1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 подписывается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заведующим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заверяется печатью Учреждения.</w:t>
      </w:r>
    </w:p>
    <w:p w:rsidR="00AD588F" w:rsidRDefault="00AD588F" w:rsidP="00AD588F">
      <w:pPr>
        <w:pStyle w:val="a3"/>
        <w:numPr>
          <w:ilvl w:val="0"/>
          <w:numId w:val="1"/>
        </w:numPr>
        <w:tabs>
          <w:tab w:val="left" w:pos="1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Отчета на официальном сайте Учреждения в сети  «Интернет» и направление его Учредителю осуществляется не позднее 20 апреля текущего года.</w:t>
      </w:r>
    </w:p>
    <w:p w:rsidR="00C93424" w:rsidRDefault="00C93424"/>
    <w:sectPr w:rsidR="00C93424" w:rsidSect="00C93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B77EA"/>
    <w:multiLevelType w:val="hybridMultilevel"/>
    <w:tmpl w:val="4ED6E604"/>
    <w:lvl w:ilvl="0" w:tplc="04D6030C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94255B"/>
    <w:multiLevelType w:val="multilevel"/>
    <w:tmpl w:val="D14CF42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88F"/>
    <w:rsid w:val="00AD588F"/>
    <w:rsid w:val="00C9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8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88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7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280</Words>
  <Characters>1601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34</dc:creator>
  <cp:lastModifiedBy>дс 34</cp:lastModifiedBy>
  <cp:revision>1</cp:revision>
  <dcterms:created xsi:type="dcterms:W3CDTF">2018-07-13T13:03:00Z</dcterms:created>
  <dcterms:modified xsi:type="dcterms:W3CDTF">2018-07-13T13:08:00Z</dcterms:modified>
</cp:coreProperties>
</file>