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E5" w:rsidRPr="00AA494D" w:rsidRDefault="005D23E5" w:rsidP="005D23E5">
      <w:pPr>
        <w:pStyle w:val="Default"/>
        <w:spacing w:line="276" w:lineRule="auto"/>
        <w:jc w:val="center"/>
      </w:pPr>
      <w:r w:rsidRPr="00AA494D">
        <w:rPr>
          <w:b/>
          <w:bCs/>
        </w:rPr>
        <w:t>Аннотация</w:t>
      </w:r>
    </w:p>
    <w:p w:rsidR="005D23E5" w:rsidRPr="00AA494D" w:rsidRDefault="005D23E5" w:rsidP="005D23E5">
      <w:pPr>
        <w:pStyle w:val="Default"/>
        <w:spacing w:line="276" w:lineRule="auto"/>
        <w:jc w:val="both"/>
      </w:pPr>
      <w:r w:rsidRPr="00AA494D">
        <w:t xml:space="preserve">Рабочая программа коррекционно-развивающей работы </w:t>
      </w:r>
      <w:proofErr w:type="gramStart"/>
      <w:r w:rsidRPr="00AA494D">
        <w:t>с детьми с нарушениями речи по структуре выдержана в соответствии с требованиями</w:t>
      </w:r>
      <w:proofErr w:type="gramEnd"/>
      <w:r w:rsidRPr="00AA494D">
        <w:t xml:space="preserve"> федеральных государственных образовательных стандартов дошкольного образования (ФГОС ДО). </w:t>
      </w:r>
    </w:p>
    <w:p w:rsidR="005D23E5" w:rsidRPr="00AA494D" w:rsidRDefault="005D23E5" w:rsidP="005D23E5">
      <w:pPr>
        <w:pStyle w:val="Default"/>
        <w:spacing w:line="276" w:lineRule="auto"/>
        <w:jc w:val="both"/>
      </w:pPr>
      <w:r w:rsidRPr="00AA494D">
        <w:t xml:space="preserve">Все разделы рабочей программы рассматриваются с позиций особенностей развития нормально развивающихся сверстников, но с обязательным указанием специфики требований к организации коррекционно-развивающего процесса в зависимости от </w:t>
      </w:r>
      <w:proofErr w:type="spellStart"/>
      <w:proofErr w:type="gramStart"/>
      <w:r w:rsidRPr="00AA494D">
        <w:t>психолого</w:t>
      </w:r>
      <w:proofErr w:type="spellEnd"/>
      <w:r w:rsidRPr="00AA494D">
        <w:t xml:space="preserve"> – педагогических</w:t>
      </w:r>
      <w:proofErr w:type="gramEnd"/>
      <w:r w:rsidRPr="00AA494D">
        <w:t xml:space="preserve"> особенностей детей данной категории. </w:t>
      </w:r>
    </w:p>
    <w:p w:rsidR="005D23E5" w:rsidRPr="00AA494D" w:rsidRDefault="005D23E5" w:rsidP="005D23E5">
      <w:pPr>
        <w:pStyle w:val="Default"/>
        <w:spacing w:line="276" w:lineRule="auto"/>
        <w:jc w:val="both"/>
      </w:pPr>
      <w:r w:rsidRPr="00AA494D">
        <w:rPr>
          <w:b/>
          <w:bCs/>
        </w:rPr>
        <w:t xml:space="preserve">Целевой раздел </w:t>
      </w:r>
      <w:r w:rsidRPr="00AA494D">
        <w:t xml:space="preserve">включает </w:t>
      </w:r>
      <w:r w:rsidRPr="00AA494D">
        <w:rPr>
          <w:i/>
          <w:iCs/>
        </w:rPr>
        <w:t>пояснительную записку</w:t>
      </w:r>
      <w:r w:rsidRPr="00AA494D">
        <w:t xml:space="preserve">. В ней раскрыты основные подходы к созданию системы психолого-педагогического сопровождения детей с нарушениями речи в условиях воспитательно-образовательного процесса в ДОУ, которая опирается на возрастные особенности речевого развития как нормально развивающихся детей, так и детей группы с нарушениями речи. Это позволяет определить основные приоритеты, целевые ориентиры образовательного процесса, задачи, принципы и регламент для реализации содержания образовательной области "Речевое развитие" и индивидуальной коррекции речевых нарушений воспитанников группы. </w:t>
      </w:r>
    </w:p>
    <w:p w:rsidR="005D23E5" w:rsidRPr="00AA494D" w:rsidRDefault="005D23E5" w:rsidP="005D23E5">
      <w:pPr>
        <w:pStyle w:val="Default"/>
        <w:spacing w:line="276" w:lineRule="auto"/>
        <w:jc w:val="both"/>
      </w:pPr>
      <w:proofErr w:type="gramStart"/>
      <w:r w:rsidRPr="00AA494D">
        <w:rPr>
          <w:b/>
          <w:bCs/>
        </w:rPr>
        <w:t xml:space="preserve">Содержательный раздел </w:t>
      </w:r>
      <w:r w:rsidRPr="00AA494D">
        <w:t>рабочей программы разработан на основе Программы дошкольных образовательных учреждений компенсирующего вида для детей с нарушениями речи (Т.Б.Филичева, Г.В.Чиркина, Т.В.Туманова, С.А.Миронова, А.В.Лагутина.</w:t>
      </w:r>
      <w:proofErr w:type="gramEnd"/>
      <w:r w:rsidRPr="00AA494D">
        <w:t xml:space="preserve"> – </w:t>
      </w:r>
      <w:proofErr w:type="gramStart"/>
      <w:r w:rsidRPr="00AA494D">
        <w:t>М.: Просвещение, 2008), а также Федерального государственного образовательного стандарта дошкольного образования от 17 октября 2013 года. №1155 и приказа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постановления Главного государственного санитарного врача РФ от 15 мая 2013 г. N 26</w:t>
      </w:r>
      <w:proofErr w:type="gramEnd"/>
      <w:r w:rsidRPr="00AA494D">
        <w:t xml:space="preserve">"Об утверждении </w:t>
      </w:r>
      <w:proofErr w:type="spellStart"/>
      <w:r w:rsidRPr="00AA494D">
        <w:t>СанПиН</w:t>
      </w:r>
      <w:proofErr w:type="spellEnd"/>
      <w:r w:rsidRPr="00AA494D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 </w:t>
      </w:r>
    </w:p>
    <w:p w:rsidR="005D23E5" w:rsidRPr="00AA494D" w:rsidRDefault="005D23E5" w:rsidP="005D23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4D">
        <w:rPr>
          <w:rFonts w:ascii="Times New Roman" w:hAnsi="Times New Roman" w:cs="Times New Roman"/>
          <w:sz w:val="24"/>
          <w:szCs w:val="24"/>
        </w:rPr>
        <w:t xml:space="preserve">Это позволило выделить </w:t>
      </w:r>
      <w:r w:rsidRPr="00AA494D">
        <w:rPr>
          <w:rFonts w:ascii="Times New Roman" w:hAnsi="Times New Roman" w:cs="Times New Roman"/>
          <w:i/>
          <w:iCs/>
          <w:sz w:val="24"/>
          <w:szCs w:val="24"/>
        </w:rPr>
        <w:t xml:space="preserve">задачи </w:t>
      </w:r>
      <w:r w:rsidRPr="00AA494D">
        <w:rPr>
          <w:rFonts w:ascii="Times New Roman" w:hAnsi="Times New Roman" w:cs="Times New Roman"/>
          <w:sz w:val="24"/>
          <w:szCs w:val="24"/>
        </w:rPr>
        <w:t xml:space="preserve">по образовательной области "Речевое развитие" с обязательной конкретизацией </w:t>
      </w:r>
      <w:r w:rsidRPr="00AA494D">
        <w:rPr>
          <w:rFonts w:ascii="Times New Roman" w:hAnsi="Times New Roman" w:cs="Times New Roman"/>
          <w:i/>
          <w:iCs/>
          <w:sz w:val="24"/>
          <w:szCs w:val="24"/>
        </w:rPr>
        <w:t xml:space="preserve">коррекционных задач, рекомендаций, календаря тематических недель, регламента образовательной деятельности </w:t>
      </w:r>
      <w:r w:rsidRPr="00AA494D">
        <w:rPr>
          <w:rFonts w:ascii="Times New Roman" w:hAnsi="Times New Roman" w:cs="Times New Roman"/>
          <w:sz w:val="24"/>
          <w:szCs w:val="24"/>
        </w:rPr>
        <w:t xml:space="preserve">(количество подгрупповых и индивидуально ориентированных коррекционных мероприятий), </w:t>
      </w:r>
      <w:r w:rsidRPr="00AA494D">
        <w:rPr>
          <w:rFonts w:ascii="Times New Roman" w:hAnsi="Times New Roman" w:cs="Times New Roman"/>
          <w:i/>
          <w:iCs/>
          <w:sz w:val="24"/>
          <w:szCs w:val="24"/>
        </w:rPr>
        <w:t xml:space="preserve">программно-методический комплекс, </w:t>
      </w:r>
      <w:r w:rsidRPr="00AA494D">
        <w:rPr>
          <w:rFonts w:ascii="Times New Roman" w:hAnsi="Times New Roman" w:cs="Times New Roman"/>
          <w:sz w:val="24"/>
          <w:szCs w:val="24"/>
        </w:rPr>
        <w:t xml:space="preserve">позволяющих освоить детям группы содержание образовательной </w:t>
      </w:r>
      <w:proofErr w:type="spellStart"/>
      <w:r w:rsidRPr="00AA494D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AA494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A494D">
        <w:rPr>
          <w:rFonts w:ascii="Times New Roman" w:hAnsi="Times New Roman" w:cs="Times New Roman"/>
          <w:sz w:val="24"/>
          <w:szCs w:val="24"/>
        </w:rPr>
        <w:t xml:space="preserve"> рабочей программе отражены основные разделы психолого-педагогического сопровождения детей с нарушениями речи в условиях образовательного процесса: </w:t>
      </w:r>
    </w:p>
    <w:p w:rsidR="005D23E5" w:rsidRPr="00AA494D" w:rsidRDefault="005D23E5" w:rsidP="005D23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4D">
        <w:rPr>
          <w:rFonts w:ascii="Times New Roman" w:hAnsi="Times New Roman" w:cs="Times New Roman"/>
          <w:sz w:val="24"/>
          <w:szCs w:val="24"/>
        </w:rPr>
        <w:t xml:space="preserve">-программа и протокол психолого-педагогического обследования детей группы; </w:t>
      </w:r>
    </w:p>
    <w:p w:rsidR="005D23E5" w:rsidRPr="00AA494D" w:rsidRDefault="005D23E5" w:rsidP="005D23E5">
      <w:pPr>
        <w:pStyle w:val="Default"/>
        <w:spacing w:line="276" w:lineRule="auto"/>
        <w:jc w:val="both"/>
      </w:pPr>
      <w:r w:rsidRPr="00AA494D">
        <w:t xml:space="preserve">-структура перспективного и месячного плана индивидуальной работы по педагогической и логопедической коррекции; </w:t>
      </w:r>
    </w:p>
    <w:p w:rsidR="005D23E5" w:rsidRPr="00AA494D" w:rsidRDefault="005D23E5" w:rsidP="005D23E5">
      <w:pPr>
        <w:pStyle w:val="Default"/>
        <w:spacing w:line="276" w:lineRule="auto"/>
        <w:jc w:val="both"/>
      </w:pPr>
      <w:r w:rsidRPr="00AA494D">
        <w:t xml:space="preserve">-перечень программ, технологий, пособий, обеспечивающих психолого-педагогическое обследование детей данного возраста, осуществление индивидуально ориентированной психолого-педагогической помощи детям с нарушениями речи; </w:t>
      </w:r>
    </w:p>
    <w:p w:rsidR="005D23E5" w:rsidRPr="00AA494D" w:rsidRDefault="005D23E5" w:rsidP="005D23E5">
      <w:pPr>
        <w:pStyle w:val="Default"/>
        <w:spacing w:line="276" w:lineRule="auto"/>
        <w:jc w:val="both"/>
      </w:pPr>
      <w:r w:rsidRPr="00AA494D">
        <w:t xml:space="preserve">-мониторинг динамики развития детей, мониторинг коррекции недостатков в физическом и (или) психическом развитии воспитанников группы, их успешности в освоении основной образовательной программы дошкольного образования; </w:t>
      </w:r>
    </w:p>
    <w:p w:rsidR="005D23E5" w:rsidRPr="00AA494D" w:rsidRDefault="005D23E5" w:rsidP="005D23E5">
      <w:pPr>
        <w:pStyle w:val="Default"/>
        <w:spacing w:line="276" w:lineRule="auto"/>
        <w:jc w:val="both"/>
      </w:pPr>
      <w:r w:rsidRPr="00AA494D">
        <w:lastRenderedPageBreak/>
        <w:t xml:space="preserve">-формы и направления взаимодействия с коллегами, семьями воспитанников в реализации коррекционных мероприятий и содержания образовательной области "Речевое развитие". </w:t>
      </w:r>
    </w:p>
    <w:p w:rsidR="005D23E5" w:rsidRPr="00AA494D" w:rsidRDefault="005D23E5" w:rsidP="005D23E5">
      <w:pPr>
        <w:pStyle w:val="Default"/>
        <w:spacing w:line="276" w:lineRule="auto"/>
        <w:jc w:val="both"/>
      </w:pPr>
      <w:r w:rsidRPr="00AA494D">
        <w:rPr>
          <w:b/>
          <w:bCs/>
        </w:rPr>
        <w:t xml:space="preserve">Организационный раздел: </w:t>
      </w:r>
    </w:p>
    <w:p w:rsidR="00782C7D" w:rsidRPr="00AA494D" w:rsidRDefault="005D23E5" w:rsidP="005D23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494D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AA494D">
        <w:rPr>
          <w:rFonts w:ascii="Times New Roman" w:hAnsi="Times New Roman" w:cs="Times New Roman"/>
          <w:sz w:val="24"/>
          <w:szCs w:val="24"/>
        </w:rPr>
        <w:t xml:space="preserve"> перечнем методического материала и средств обучения и воспитания в кабинете учителя-логопеда, направленного на реализацию индивидуально ориентированных коррекционных мероприятий, обеспечивающих удовлетворение особых образовательных потребностей детей группы</w:t>
      </w:r>
    </w:p>
    <w:sectPr w:rsidR="00782C7D" w:rsidRPr="00AA494D" w:rsidSect="0078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23E5"/>
    <w:rsid w:val="005D23E5"/>
    <w:rsid w:val="00782C7D"/>
    <w:rsid w:val="00AA494D"/>
    <w:rsid w:val="00F6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1</cp:revision>
  <dcterms:created xsi:type="dcterms:W3CDTF">2019-04-30T09:27:00Z</dcterms:created>
  <dcterms:modified xsi:type="dcterms:W3CDTF">2019-04-30T10:57:00Z</dcterms:modified>
</cp:coreProperties>
</file>